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van der Berg Andrea Michele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XYLEM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WATER STREET SE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Xylem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XYL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10,691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106.89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6,034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106.89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6,034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an award of restricted stock units pursuant to the Xylem 2011 Omnibus Incentive Plan (Amended and Restated February 24, 2016) that are scheduled to vest in one-third increments on March 1, 2027, March 1, 2028, and March 1,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an award of non-qualified stock options pursuant to the Xylem 2011 Omnibus Incentive Plan (Amended and Restated February 24, 2016) that are scheduled to vest in one-third increments on March 1, 2027, March 1, 2028, and March 1,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Mike Nazario, by power of attorney for Andrea M. van der Berg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0644" TargetMode="External"/><Relationship Id="rId5" Type="http://schemas.openxmlformats.org/officeDocument/2006/relationships/hyperlink" Target="http://www.sec.gov/cgi-bin/browse-edgar?action=getcompany&amp;CIK=00015244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677</Words>
  <Characters>3599</Characters>
  <CharactersWithSpaces>4195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